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附件3</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color w:val="auto"/>
          <w:sz w:val="32"/>
          <w:szCs w:val="32"/>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4"/>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hint="eastAsia" w:ascii="Times New Roman" w:hAnsi="Times New Roman" w:eastAsiaTheme="minorEastAsia"/>
                <w:b/>
                <w:color w:val="000000"/>
                <w:spacing w:val="12"/>
                <w:sz w:val="28"/>
                <w:szCs w:val="28"/>
                <w:lang w:eastAsia="zh-CN"/>
              </w:rPr>
            </w:pPr>
            <w:bookmarkStart w:id="4" w:name="推荐人2" w:colFirst="1" w:colLast="1"/>
            <w:r>
              <w:rPr>
                <w:rFonts w:hint="eastAsia" w:ascii="Times New Roman" w:hAnsi="Times New Roman"/>
                <w:b/>
                <w:color w:val="000000"/>
                <w:sz w:val="28"/>
                <w:szCs w:val="28"/>
              </w:rPr>
              <w:t>填报日</w:t>
            </w:r>
            <w:r>
              <w:rPr>
                <w:rFonts w:hint="eastAsia" w:ascii="Times New Roman" w:hAnsi="Times New Roman"/>
                <w:b/>
                <w:color w:val="000000"/>
                <w:sz w:val="28"/>
                <w:szCs w:val="28"/>
                <w:lang w:eastAsia="zh-CN"/>
              </w:rPr>
              <w:t>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tbl>
      <w:tblPr>
        <w:tblStyle w:val="14"/>
        <w:tblW w:w="9597" w:type="dxa"/>
        <w:jc w:val="center"/>
        <w:tblInd w:w="0" w:type="dxa"/>
        <w:tblLayout w:type="fixed"/>
        <w:tblCellMar>
          <w:top w:w="0" w:type="dxa"/>
          <w:left w:w="0" w:type="dxa"/>
          <w:bottom w:w="0" w:type="dxa"/>
          <w:right w:w="0" w:type="dxa"/>
        </w:tblCellMar>
      </w:tblPr>
      <w:tblGrid>
        <w:gridCol w:w="1417"/>
        <w:gridCol w:w="1546"/>
        <w:gridCol w:w="12"/>
        <w:gridCol w:w="1418"/>
        <w:gridCol w:w="1701"/>
        <w:gridCol w:w="1664"/>
        <w:gridCol w:w="1839"/>
      </w:tblGrid>
      <w:tr>
        <w:tblPrEx>
          <w:tblLayout w:type="fixed"/>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Layout w:type="fixed"/>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Layout w:type="fixed"/>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pPr>
        <w:spacing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4"/>
        <w:tblW w:w="9524" w:type="dxa"/>
        <w:jc w:val="center"/>
        <w:tblInd w:w="0" w:type="dxa"/>
        <w:tblLayout w:type="fixed"/>
        <w:tblCellMar>
          <w:top w:w="0" w:type="dxa"/>
          <w:left w:w="28" w:type="dxa"/>
          <w:bottom w:w="0" w:type="dxa"/>
          <w:right w:w="28" w:type="dxa"/>
        </w:tblCellMar>
      </w:tblPr>
      <w:tblGrid>
        <w:gridCol w:w="9524"/>
      </w:tblGrid>
      <w:tr>
        <w:tblPrEx>
          <w:tblLayout w:type="fixed"/>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4"/>
        <w:tblW w:w="9575" w:type="dxa"/>
        <w:jc w:val="center"/>
        <w:tblInd w:w="0" w:type="dxa"/>
        <w:tblLayout w:type="fixed"/>
        <w:tblCellMar>
          <w:top w:w="0" w:type="dxa"/>
          <w:left w:w="28" w:type="dxa"/>
          <w:bottom w:w="0" w:type="dxa"/>
          <w:right w:w="28" w:type="dxa"/>
        </w:tblCellMar>
      </w:tblPr>
      <w:tblGrid>
        <w:gridCol w:w="1025"/>
        <w:gridCol w:w="2835"/>
        <w:gridCol w:w="1944"/>
        <w:gridCol w:w="1276"/>
        <w:gridCol w:w="1417"/>
        <w:gridCol w:w="1078"/>
      </w:tblGrid>
      <w:tr>
        <w:tblPrEx>
          <w:tblLayout w:type="fixed"/>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4"/>
        <w:tblW w:w="985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4"/>
        <w:tblW w:w="9778" w:type="dxa"/>
        <w:jc w:val="center"/>
        <w:tblInd w:w="0" w:type="dxa"/>
        <w:tblLayout w:type="fixed"/>
        <w:tblCellMar>
          <w:top w:w="0" w:type="dxa"/>
          <w:left w:w="28" w:type="dxa"/>
          <w:bottom w:w="0" w:type="dxa"/>
          <w:right w:w="28" w:type="dxa"/>
        </w:tblCellMar>
      </w:tblPr>
      <w:tblGrid>
        <w:gridCol w:w="843"/>
        <w:gridCol w:w="576"/>
        <w:gridCol w:w="1125"/>
        <w:gridCol w:w="1873"/>
        <w:gridCol w:w="1787"/>
        <w:gridCol w:w="1787"/>
        <w:gridCol w:w="1787"/>
      </w:tblGrid>
      <w:tr>
        <w:tblPrEx>
          <w:tblLayout w:type="fixed"/>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Layout w:type="fixed"/>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lang w:eastAsia="zh-CN"/>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Layout w:type="fixed"/>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Layout w:type="fixed"/>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Lines="50" w:line="360" w:lineRule="auto"/>
        <w:jc w:val="center"/>
        <w:outlineLvl w:val="0"/>
        <w:rPr>
          <w:rFonts w:hint="eastAsia" w:ascii="Times New Roman" w:cs="黑体" w:hAnsiTheme="minorEastAsia"/>
          <w:b/>
          <w:bCs/>
          <w:sz w:val="30"/>
          <w:szCs w:val="30"/>
        </w:rPr>
      </w:pPr>
      <w:r>
        <w:rPr>
          <w:rFonts w:hint="eastAsia" w:ascii="Times New Roman" w:cs="黑体" w:hAnsiTheme="minorEastAsia"/>
          <w:b/>
          <w:bCs/>
          <w:sz w:val="30"/>
          <w:szCs w:val="30"/>
        </w:rPr>
        <w:br w:type="page"/>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4"/>
        <w:tblW w:w="9778" w:type="dxa"/>
        <w:jc w:val="center"/>
        <w:tblInd w:w="0" w:type="dxa"/>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Layout w:type="fixed"/>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4" w:hRule="atLeast"/>
        </w:trPr>
        <w:tc>
          <w:tcPr>
            <w:tcW w:w="9627" w:type="dxa"/>
          </w:tcPr>
          <w:p>
            <w:pPr>
              <w:pStyle w:val="4"/>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4"/>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trPr>
        <w:tc>
          <w:tcPr>
            <w:tcW w:w="9627" w:type="dxa"/>
          </w:tcPr>
          <w:p>
            <w:pPr>
              <w:pStyle w:val="4"/>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4"/>
              <w:spacing w:line="400" w:lineRule="exact"/>
              <w:ind w:firstLine="488"/>
              <w:rPr>
                <w:rFonts w:ascii="Times New Roman"/>
                <w:spacing w:val="2"/>
              </w:rPr>
            </w:pPr>
          </w:p>
        </w:tc>
      </w:tr>
    </w:tbl>
    <w:p>
      <w:pPr>
        <w:spacing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8" w:name="九、推荐者及推荐意见（1）"/>
      <w:bookmarkEnd w:id="8"/>
      <w:bookmarkStart w:id="9" w:name="九、推荐者及推荐意见结束"/>
      <w:bookmarkEnd w:id="9"/>
      <w:bookmarkStart w:id="10" w:name="十、被推荐者所在高等院校学术委员会的审核意见节点开始"/>
      <w:bookmarkEnd w:id="10"/>
      <w:bookmarkStart w:id="11" w:name="十、被推荐者所在高等院校学术委员会的审核意见节点结束"/>
      <w:bookmarkEnd w:id="11"/>
      <w:r>
        <w:rPr>
          <w:rFonts w:hint="eastAsia" w:ascii="Times New Roman" w:cs="黑体" w:hAnsiTheme="minorEastAsia"/>
          <w:b/>
          <w:bCs/>
          <w:sz w:val="30"/>
          <w:szCs w:val="30"/>
        </w:rPr>
        <w:t>七、申请人所在学院（系）的推荐意见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hint="eastAsia" w:ascii="Times New Roman" w:eastAsia="宋体"/>
                <w:szCs w:val="21"/>
                <w:lang w:eastAsia="zh-CN"/>
              </w:rPr>
            </w:pPr>
            <w:r>
              <w:rPr>
                <w:rFonts w:hint="eastAsia" w:ascii="Times New Roman"/>
                <w:szCs w:val="21"/>
                <w:lang w:eastAsia="zh-CN"/>
              </w:rPr>
              <w:t>对候选人的日常表现、道德操守、育人成效、学术贡献等的评价。</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4"/>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4"/>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pgBorders>
        <w:top w:val="none" w:sz="0" w:space="0"/>
        <w:left w:val="none" w:sz="0" w:space="0"/>
        <w:bottom w:val="none" w:sz="0" w:space="0"/>
        <w:right w:val="none" w:sz="0" w:space="0"/>
      </w:pgBorders>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unhideWhenUsed/>
    <w:uiPriority w:val="99"/>
    <w:rPr>
      <w:b/>
      <w:bCs/>
    </w:rPr>
  </w:style>
  <w:style w:type="paragraph" w:styleId="3">
    <w:name w:val="annotation text"/>
    <w:basedOn w:val="1"/>
    <w:link w:val="23"/>
    <w:semiHidden/>
    <w:unhideWhenUsed/>
    <w:uiPriority w:val="99"/>
    <w:pPr>
      <w:jc w:val="left"/>
    </w:pPr>
  </w:style>
  <w:style w:type="paragraph" w:styleId="4">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19"/>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6"/>
    <w:unhideWhenUsed/>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uiPriority w:val="99"/>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0"/>
    <w:link w:val="7"/>
    <w:qFormat/>
    <w:uiPriority w:val="99"/>
    <w:rPr>
      <w:rFonts w:ascii="Calibri" w:hAnsi="Calibri" w:eastAsia="宋体" w:cs="Times New Roman"/>
      <w:sz w:val="18"/>
      <w:szCs w:val="18"/>
    </w:rPr>
  </w:style>
  <w:style w:type="character" w:customStyle="1" w:styleId="17">
    <w:name w:val="页脚 Char"/>
    <w:basedOn w:val="10"/>
    <w:link w:val="6"/>
    <w:qFormat/>
    <w:uiPriority w:val="99"/>
    <w:rPr>
      <w:rFonts w:ascii="Calibri" w:hAnsi="Calibri" w:eastAsia="宋体" w:cs="Times New Roman"/>
      <w:sz w:val="18"/>
      <w:szCs w:val="18"/>
    </w:rPr>
  </w:style>
  <w:style w:type="character" w:customStyle="1" w:styleId="18">
    <w:name w:val="标题 Char"/>
    <w:basedOn w:val="10"/>
    <w:link w:val="9"/>
    <w:qFormat/>
    <w:uiPriority w:val="10"/>
    <w:rPr>
      <w:rFonts w:ascii="Cambria" w:hAnsi="Cambria" w:eastAsia="宋体" w:cs="Times New Roman"/>
      <w:b/>
      <w:bCs/>
      <w:sz w:val="32"/>
      <w:szCs w:val="32"/>
    </w:rPr>
  </w:style>
  <w:style w:type="character" w:customStyle="1" w:styleId="19">
    <w:name w:val="批注框文本 Char"/>
    <w:basedOn w:val="10"/>
    <w:link w:val="5"/>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0"/>
    <w:link w:val="4"/>
    <w:qFormat/>
    <w:uiPriority w:val="0"/>
    <w:rPr>
      <w:rFonts w:ascii="仿宋_GB2312" w:hAnsi="Times New Roman" w:eastAsia="宋体" w:cs="Times New Roman"/>
      <w:sz w:val="24"/>
      <w:szCs w:val="24"/>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0"/>
    <w:link w:val="3"/>
    <w:semiHidden/>
    <w:uiPriority w:val="99"/>
    <w:rPr>
      <w:kern w:val="2"/>
      <w:sz w:val="21"/>
      <w:szCs w:val="22"/>
    </w:rPr>
  </w:style>
  <w:style w:type="character" w:customStyle="1" w:styleId="24">
    <w:name w:val="批注主题 Char"/>
    <w:basedOn w:val="23"/>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9F7B5-30D1-4EF4-A074-902783FA453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389</Words>
  <Characters>2222</Characters>
  <Application>WPS Office_10.8.2.6642_F1E327BC-269C-435d-A152-05C5408002CA</Application>
  <DocSecurity>0</DocSecurity>
  <Lines>18</Lines>
  <Paragraphs>5</Paragraphs>
  <ScaleCrop>false</ScaleCrop>
  <LinksUpToDate>false</LinksUpToDate>
  <CharactersWithSpaces>2606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JF</dc:creator>
  <cp:revision>59</cp:revision>
  <cp:lastPrinted>2021-04-29T02:20:57Z</cp:lastPrinted>
  <dcterms:created xsi:type="dcterms:W3CDTF">2021-03-12T07:22:00Z</dcterms:created>
  <dcterms:modified xsi:type="dcterms:W3CDTF">2021-04-29T02:24:07Z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